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CFDAF" w14:textId="77777777" w:rsidR="002C7BEA" w:rsidRDefault="002C7BEA" w:rsidP="006F30B0">
      <w:pPr>
        <w:rPr>
          <w:sz w:val="24"/>
          <w:szCs w:val="24"/>
        </w:rPr>
      </w:pPr>
    </w:p>
    <w:p w14:paraId="0160A5DE" w14:textId="57DFE2CF" w:rsidR="00236929" w:rsidRPr="00F65723" w:rsidRDefault="00DA5F15" w:rsidP="00DA5F15">
      <w:pPr>
        <w:jc w:val="center"/>
        <w:rPr>
          <w:b/>
          <w:sz w:val="24"/>
          <w:szCs w:val="24"/>
        </w:rPr>
      </w:pPr>
      <w:r w:rsidRPr="00F65723">
        <w:rPr>
          <w:b/>
          <w:sz w:val="24"/>
          <w:szCs w:val="24"/>
        </w:rPr>
        <w:t>TAAHÜTNAME</w:t>
      </w:r>
    </w:p>
    <w:p w14:paraId="7678F0AC" w14:textId="18B5E036" w:rsidR="00DA5F15" w:rsidRDefault="00DA5F15" w:rsidP="00DA5F15">
      <w:pPr>
        <w:jc w:val="center"/>
      </w:pPr>
    </w:p>
    <w:p w14:paraId="01DEDC30" w14:textId="65151AF1" w:rsidR="00A67A39" w:rsidRPr="00545437" w:rsidRDefault="00DA5F15" w:rsidP="00545437">
      <w:pPr>
        <w:jc w:val="both"/>
        <w:rPr>
          <w:rFonts w:ascii="Times New Roman" w:hAnsi="Times New Roman" w:cs="Times New Roman"/>
          <w:sz w:val="24"/>
          <w:szCs w:val="24"/>
        </w:rPr>
      </w:pPr>
      <w:r w:rsidRPr="00545437">
        <w:rPr>
          <w:rFonts w:ascii="Times New Roman" w:hAnsi="Times New Roman" w:cs="Times New Roman"/>
          <w:sz w:val="24"/>
          <w:szCs w:val="24"/>
        </w:rPr>
        <w:t>Kültür ve Turizm Bakanlığı</w:t>
      </w:r>
      <w:r w:rsidR="00545437">
        <w:rPr>
          <w:rFonts w:ascii="Times New Roman" w:hAnsi="Times New Roman" w:cs="Times New Roman"/>
          <w:sz w:val="24"/>
          <w:szCs w:val="24"/>
        </w:rPr>
        <w:t>,</w:t>
      </w:r>
      <w:r w:rsidRPr="00545437">
        <w:rPr>
          <w:rFonts w:ascii="Times New Roman" w:hAnsi="Times New Roman" w:cs="Times New Roman"/>
          <w:sz w:val="24"/>
          <w:szCs w:val="24"/>
        </w:rPr>
        <w:t xml:space="preserve"> </w:t>
      </w:r>
      <w:r w:rsidR="00545437" w:rsidRPr="008E30BB">
        <w:rPr>
          <w:rFonts w:ascii="Times New Roman" w:hAnsi="Times New Roman" w:cs="Times New Roman"/>
          <w:sz w:val="24"/>
          <w:szCs w:val="24"/>
        </w:rPr>
        <w:t xml:space="preserve">Güzel Sanatlar Genel Müdürlüğünce </w:t>
      </w:r>
      <w:r w:rsidR="00545437">
        <w:rPr>
          <w:rFonts w:ascii="Times New Roman" w:hAnsi="Times New Roman" w:cs="Times New Roman"/>
          <w:sz w:val="24"/>
          <w:szCs w:val="24"/>
        </w:rPr>
        <w:t>21</w:t>
      </w:r>
      <w:r w:rsidR="00545437" w:rsidRPr="00B42346">
        <w:rPr>
          <w:rFonts w:ascii="Times New Roman" w:hAnsi="Times New Roman" w:cs="Times New Roman"/>
          <w:sz w:val="24"/>
          <w:szCs w:val="24"/>
        </w:rPr>
        <w:t>. De</w:t>
      </w:r>
      <w:r w:rsidR="00545437">
        <w:rPr>
          <w:rFonts w:ascii="Times New Roman" w:hAnsi="Times New Roman" w:cs="Times New Roman"/>
          <w:sz w:val="24"/>
          <w:szCs w:val="24"/>
        </w:rPr>
        <w:t xml:space="preserve">vlet Türk Sanatları Yarışması </w:t>
      </w:r>
      <w:r w:rsidR="00866D9B" w:rsidRPr="00545437">
        <w:rPr>
          <w:rFonts w:ascii="Times New Roman" w:hAnsi="Times New Roman" w:cs="Times New Roman"/>
          <w:sz w:val="24"/>
          <w:szCs w:val="24"/>
        </w:rPr>
        <w:t xml:space="preserve">ön değerlendirmesi neticesinde fiziki ortamda yapılacak ikinci değerlendirmeye katılmaya hak kazanan , şahsıma ait </w:t>
      </w:r>
      <w:r w:rsidR="00A67A39" w:rsidRPr="00545437">
        <w:rPr>
          <w:rFonts w:ascii="Times New Roman" w:hAnsi="Times New Roman" w:cs="Times New Roman"/>
          <w:sz w:val="24"/>
          <w:szCs w:val="24"/>
        </w:rPr>
        <w:t xml:space="preserve">detayları verilen </w:t>
      </w:r>
      <w:proofErr w:type="spellStart"/>
      <w:r w:rsidR="00545437">
        <w:rPr>
          <w:rFonts w:ascii="Times New Roman" w:hAnsi="Times New Roman" w:cs="Times New Roman"/>
          <w:sz w:val="24"/>
          <w:szCs w:val="24"/>
        </w:rPr>
        <w:t>Hüsn</w:t>
      </w:r>
      <w:proofErr w:type="spellEnd"/>
      <w:r w:rsidR="00545437">
        <w:rPr>
          <w:rFonts w:ascii="Times New Roman" w:hAnsi="Times New Roman" w:cs="Times New Roman"/>
          <w:sz w:val="24"/>
          <w:szCs w:val="24"/>
        </w:rPr>
        <w:t>-i Hat Yarışması, Minyatür</w:t>
      </w:r>
      <w:r w:rsidR="00545437" w:rsidRPr="00474CB7">
        <w:rPr>
          <w:rFonts w:ascii="Times New Roman" w:hAnsi="Times New Roman" w:cs="Times New Roman"/>
          <w:sz w:val="24"/>
          <w:szCs w:val="24"/>
        </w:rPr>
        <w:t xml:space="preserve"> </w:t>
      </w:r>
      <w:r w:rsidR="00545437">
        <w:rPr>
          <w:rFonts w:ascii="Times New Roman" w:hAnsi="Times New Roman" w:cs="Times New Roman"/>
          <w:sz w:val="24"/>
          <w:szCs w:val="24"/>
        </w:rPr>
        <w:t xml:space="preserve">Yarışması, Tezhip Yarışması, Çini </w:t>
      </w:r>
      <w:r w:rsidR="00545437" w:rsidRPr="00B42346">
        <w:rPr>
          <w:rFonts w:ascii="Times New Roman" w:hAnsi="Times New Roman" w:cs="Times New Roman"/>
          <w:sz w:val="24"/>
          <w:szCs w:val="24"/>
        </w:rPr>
        <w:t xml:space="preserve">Yarışması, </w:t>
      </w:r>
      <w:r w:rsidR="00545437">
        <w:rPr>
          <w:rFonts w:ascii="Times New Roman" w:hAnsi="Times New Roman" w:cs="Times New Roman"/>
          <w:sz w:val="24"/>
          <w:szCs w:val="24"/>
        </w:rPr>
        <w:t xml:space="preserve">Ebru </w:t>
      </w:r>
      <w:r w:rsidR="00545437" w:rsidRPr="00B42346">
        <w:rPr>
          <w:rFonts w:ascii="Times New Roman" w:hAnsi="Times New Roman" w:cs="Times New Roman"/>
          <w:sz w:val="24"/>
          <w:szCs w:val="24"/>
        </w:rPr>
        <w:t xml:space="preserve">Yarışması, </w:t>
      </w:r>
      <w:proofErr w:type="spellStart"/>
      <w:r w:rsidR="00545437">
        <w:rPr>
          <w:rFonts w:ascii="Times New Roman" w:hAnsi="Times New Roman" w:cs="Times New Roman"/>
          <w:sz w:val="24"/>
          <w:szCs w:val="24"/>
        </w:rPr>
        <w:t>Kalemişi</w:t>
      </w:r>
      <w:proofErr w:type="spellEnd"/>
      <w:r w:rsidR="00545437">
        <w:rPr>
          <w:rFonts w:ascii="Times New Roman" w:hAnsi="Times New Roman" w:cs="Times New Roman"/>
          <w:sz w:val="24"/>
          <w:szCs w:val="24"/>
        </w:rPr>
        <w:t xml:space="preserve"> </w:t>
      </w:r>
      <w:r w:rsidR="00545437" w:rsidRPr="00B42346">
        <w:rPr>
          <w:rFonts w:ascii="Times New Roman" w:hAnsi="Times New Roman" w:cs="Times New Roman"/>
          <w:sz w:val="24"/>
          <w:szCs w:val="24"/>
        </w:rPr>
        <w:t>Yarışması</w:t>
      </w:r>
      <w:r w:rsidR="00545437">
        <w:rPr>
          <w:rFonts w:ascii="Times New Roman" w:hAnsi="Times New Roman" w:cs="Times New Roman"/>
          <w:sz w:val="24"/>
          <w:szCs w:val="24"/>
        </w:rPr>
        <w:t xml:space="preserve">, Katı‘ Yarışması </w:t>
      </w:r>
      <w:r w:rsidR="00A67A39" w:rsidRPr="00545437">
        <w:rPr>
          <w:rFonts w:ascii="Times New Roman" w:hAnsi="Times New Roman" w:cs="Times New Roman"/>
          <w:sz w:val="24"/>
          <w:szCs w:val="24"/>
        </w:rPr>
        <w:t xml:space="preserve">eserimin elden teslimi esnasında olası zarar ziyan yada hasar nedeniyle Kültür Bakanlığı Güzel Sanatlar Genel Müdürlüğü’nü ve Ankara Resim ve Heykel Müzesi Müdürlüğü’nü </w:t>
      </w:r>
      <w:r w:rsidR="002C7BEA" w:rsidRPr="00545437">
        <w:rPr>
          <w:rFonts w:ascii="Times New Roman" w:hAnsi="Times New Roman" w:cs="Times New Roman"/>
          <w:sz w:val="24"/>
          <w:szCs w:val="24"/>
        </w:rPr>
        <w:t xml:space="preserve">herhangi bir biçimde </w:t>
      </w:r>
      <w:r w:rsidR="00A67A39" w:rsidRPr="00545437">
        <w:rPr>
          <w:rFonts w:ascii="Times New Roman" w:hAnsi="Times New Roman" w:cs="Times New Roman"/>
          <w:sz w:val="24"/>
          <w:szCs w:val="24"/>
        </w:rPr>
        <w:t xml:space="preserve">sorumlu </w:t>
      </w:r>
      <w:r w:rsidR="00F65723" w:rsidRPr="00545437">
        <w:rPr>
          <w:rFonts w:ascii="Times New Roman" w:hAnsi="Times New Roman" w:cs="Times New Roman"/>
          <w:sz w:val="24"/>
          <w:szCs w:val="24"/>
        </w:rPr>
        <w:t>tutmayacağımı</w:t>
      </w:r>
      <w:r w:rsidR="000C4488" w:rsidRPr="00545437">
        <w:rPr>
          <w:rFonts w:ascii="Times New Roman" w:hAnsi="Times New Roman" w:cs="Times New Roman"/>
          <w:sz w:val="24"/>
          <w:szCs w:val="24"/>
        </w:rPr>
        <w:t xml:space="preserve"> </w:t>
      </w:r>
      <w:r w:rsidR="000F49F1" w:rsidRPr="00545437">
        <w:rPr>
          <w:rFonts w:ascii="Times New Roman" w:hAnsi="Times New Roman" w:cs="Times New Roman"/>
          <w:sz w:val="24"/>
          <w:szCs w:val="24"/>
        </w:rPr>
        <w:t>hak ya da alacak talebinde bulunmayacağımı, Güzel Sanatlar Genel Müdürlüğü’nün direktifleri doğrultusunda eserimi sergi sonrasında</w:t>
      </w:r>
      <w:r w:rsidR="00434386">
        <w:rPr>
          <w:rFonts w:ascii="Times New Roman" w:hAnsi="Times New Roman" w:cs="Times New Roman"/>
          <w:sz w:val="24"/>
          <w:szCs w:val="24"/>
        </w:rPr>
        <w:t xml:space="preserve"> </w:t>
      </w:r>
      <w:r w:rsidR="00434386" w:rsidRPr="00E8123A">
        <w:rPr>
          <w:rFonts w:ascii="Times New Roman" w:hAnsi="Times New Roman" w:cs="Times New Roman"/>
          <w:b/>
          <w:sz w:val="24"/>
          <w:szCs w:val="24"/>
        </w:rPr>
        <w:t>15 gün</w:t>
      </w:r>
      <w:r w:rsidR="00434386">
        <w:rPr>
          <w:rFonts w:ascii="Times New Roman" w:hAnsi="Times New Roman" w:cs="Times New Roman"/>
          <w:sz w:val="24"/>
          <w:szCs w:val="24"/>
        </w:rPr>
        <w:t xml:space="preserve"> içerisinde</w:t>
      </w:r>
      <w:r w:rsidR="000F49F1" w:rsidRPr="00545437">
        <w:rPr>
          <w:rFonts w:ascii="Times New Roman" w:hAnsi="Times New Roman" w:cs="Times New Roman"/>
          <w:sz w:val="24"/>
          <w:szCs w:val="24"/>
        </w:rPr>
        <w:t xml:space="preserve"> geri almayı beyan, kabul ve taahhüt ederim.</w:t>
      </w:r>
      <w:r w:rsidR="002225C3" w:rsidRPr="00545437">
        <w:rPr>
          <w:rFonts w:ascii="Times New Roman" w:hAnsi="Times New Roman" w:cs="Times New Roman"/>
          <w:sz w:val="24"/>
          <w:szCs w:val="24"/>
        </w:rPr>
        <w:t xml:space="preserve"> …/…/2</w:t>
      </w:r>
      <w:r w:rsidR="00D12DD4" w:rsidRPr="00545437">
        <w:rPr>
          <w:rFonts w:ascii="Times New Roman" w:hAnsi="Times New Roman" w:cs="Times New Roman"/>
          <w:sz w:val="24"/>
          <w:szCs w:val="24"/>
        </w:rPr>
        <w:t>02</w:t>
      </w:r>
      <w:r w:rsidR="00545437">
        <w:rPr>
          <w:rFonts w:ascii="Times New Roman" w:hAnsi="Times New Roman" w:cs="Times New Roman"/>
          <w:sz w:val="24"/>
          <w:szCs w:val="24"/>
        </w:rPr>
        <w:t>2</w:t>
      </w:r>
    </w:p>
    <w:p w14:paraId="4CEB9D4C" w14:textId="77777777" w:rsidR="0058650D" w:rsidRDefault="0058650D" w:rsidP="00DA5F15">
      <w:pPr>
        <w:jc w:val="both"/>
      </w:pPr>
    </w:p>
    <w:p w14:paraId="79D70215" w14:textId="140FD951" w:rsidR="00D12DD4" w:rsidRPr="00545437" w:rsidRDefault="00D12DD4" w:rsidP="00DA5F15">
      <w:pPr>
        <w:jc w:val="both"/>
        <w:rPr>
          <w:rFonts w:ascii="Times New Roman" w:hAnsi="Times New Roman" w:cs="Times New Roman"/>
          <w:sz w:val="24"/>
          <w:szCs w:val="24"/>
        </w:rPr>
      </w:pPr>
      <w:r w:rsidRPr="00545437">
        <w:rPr>
          <w:rFonts w:ascii="Times New Roman" w:hAnsi="Times New Roman" w:cs="Times New Roman"/>
          <w:sz w:val="24"/>
          <w:szCs w:val="24"/>
        </w:rPr>
        <w:t xml:space="preserve">Eser </w:t>
      </w:r>
      <w:proofErr w:type="gramStart"/>
      <w:r w:rsidRPr="00545437">
        <w:rPr>
          <w:rFonts w:ascii="Times New Roman" w:hAnsi="Times New Roman" w:cs="Times New Roman"/>
          <w:sz w:val="24"/>
          <w:szCs w:val="24"/>
        </w:rPr>
        <w:t>İsmi :</w:t>
      </w:r>
      <w:proofErr w:type="gramEnd"/>
    </w:p>
    <w:p w14:paraId="36072BD7" w14:textId="7F282501" w:rsidR="00D12DD4" w:rsidRPr="00545437" w:rsidRDefault="00D12DD4" w:rsidP="00DA5F15">
      <w:pPr>
        <w:jc w:val="both"/>
        <w:rPr>
          <w:rFonts w:ascii="Times New Roman" w:hAnsi="Times New Roman" w:cs="Times New Roman"/>
          <w:sz w:val="24"/>
          <w:szCs w:val="24"/>
        </w:rPr>
      </w:pPr>
      <w:r w:rsidRPr="00545437">
        <w:rPr>
          <w:rFonts w:ascii="Times New Roman" w:hAnsi="Times New Roman" w:cs="Times New Roman"/>
          <w:sz w:val="24"/>
          <w:szCs w:val="24"/>
        </w:rPr>
        <w:t>Tekniği</w:t>
      </w:r>
      <w:r w:rsidRPr="00545437">
        <w:rPr>
          <w:rFonts w:ascii="Times New Roman" w:hAnsi="Times New Roman" w:cs="Times New Roman"/>
          <w:sz w:val="24"/>
          <w:szCs w:val="24"/>
        </w:rPr>
        <w:tab/>
        <w:t>:</w:t>
      </w:r>
    </w:p>
    <w:p w14:paraId="4220A6B4" w14:textId="4349D4C9" w:rsidR="00D12DD4" w:rsidRPr="00545437" w:rsidRDefault="00D12DD4" w:rsidP="00DA5F15">
      <w:pPr>
        <w:jc w:val="both"/>
        <w:rPr>
          <w:rFonts w:ascii="Times New Roman" w:hAnsi="Times New Roman" w:cs="Times New Roman"/>
          <w:sz w:val="24"/>
          <w:szCs w:val="24"/>
        </w:rPr>
      </w:pPr>
      <w:proofErr w:type="gramStart"/>
      <w:r w:rsidRPr="00545437">
        <w:rPr>
          <w:rFonts w:ascii="Times New Roman" w:hAnsi="Times New Roman" w:cs="Times New Roman"/>
          <w:sz w:val="24"/>
          <w:szCs w:val="24"/>
        </w:rPr>
        <w:t>Ölçüleri :</w:t>
      </w:r>
      <w:proofErr w:type="gramEnd"/>
    </w:p>
    <w:p w14:paraId="02750208" w14:textId="6911281D" w:rsidR="00D12DD4" w:rsidRPr="00545437" w:rsidRDefault="00B066F9" w:rsidP="00DA5F15">
      <w:pPr>
        <w:jc w:val="both"/>
        <w:rPr>
          <w:rFonts w:ascii="Times New Roman" w:hAnsi="Times New Roman" w:cs="Times New Roman"/>
          <w:sz w:val="24"/>
          <w:szCs w:val="24"/>
        </w:rPr>
      </w:pPr>
      <w:r w:rsidRPr="00545437">
        <w:rPr>
          <w:rFonts w:ascii="Times New Roman" w:hAnsi="Times New Roman" w:cs="Times New Roman"/>
          <w:b/>
          <w:sz w:val="24"/>
          <w:szCs w:val="24"/>
        </w:rPr>
        <w:t>Not</w:t>
      </w:r>
      <w:r w:rsidRPr="00545437">
        <w:rPr>
          <w:rFonts w:ascii="Times New Roman" w:hAnsi="Times New Roman" w:cs="Times New Roman"/>
          <w:sz w:val="24"/>
          <w:szCs w:val="24"/>
        </w:rPr>
        <w:t>: Eser bilgileri ayrıca eserin arkasında da yer alacaktır.</w:t>
      </w:r>
    </w:p>
    <w:p w14:paraId="4F7C0C11" w14:textId="7D45A5A5" w:rsidR="00D12DD4" w:rsidRDefault="00D12DD4" w:rsidP="00DA5F15">
      <w:pPr>
        <w:jc w:val="both"/>
        <w:rPr>
          <w:rFonts w:ascii="Times New Roman" w:hAnsi="Times New Roman" w:cs="Times New Roman"/>
          <w:sz w:val="24"/>
          <w:szCs w:val="24"/>
        </w:rPr>
      </w:pPr>
    </w:p>
    <w:p w14:paraId="73F0AC0A" w14:textId="77777777" w:rsidR="0058650D" w:rsidRPr="00545437" w:rsidRDefault="0058650D" w:rsidP="00DA5F15">
      <w:pPr>
        <w:jc w:val="both"/>
        <w:rPr>
          <w:rFonts w:ascii="Times New Roman" w:hAnsi="Times New Roman" w:cs="Times New Roman"/>
          <w:sz w:val="24"/>
          <w:szCs w:val="24"/>
        </w:rPr>
      </w:pPr>
    </w:p>
    <w:p w14:paraId="29DFC711" w14:textId="16AA302E" w:rsidR="00D12DD4" w:rsidRPr="00545437" w:rsidRDefault="00D12DD4" w:rsidP="00DA5F15">
      <w:pPr>
        <w:jc w:val="both"/>
        <w:rPr>
          <w:rFonts w:ascii="Times New Roman" w:hAnsi="Times New Roman" w:cs="Times New Roman"/>
          <w:b/>
          <w:sz w:val="24"/>
          <w:szCs w:val="24"/>
        </w:rPr>
      </w:pPr>
      <w:r w:rsidRPr="00545437">
        <w:rPr>
          <w:rFonts w:ascii="Times New Roman" w:hAnsi="Times New Roman" w:cs="Times New Roman"/>
          <w:b/>
          <w:sz w:val="24"/>
          <w:szCs w:val="24"/>
        </w:rPr>
        <w:t>Eser Sahibi:</w:t>
      </w:r>
      <w:r w:rsidRPr="00545437">
        <w:rPr>
          <w:rFonts w:ascii="Times New Roman" w:hAnsi="Times New Roman" w:cs="Times New Roman"/>
          <w:b/>
          <w:sz w:val="24"/>
          <w:szCs w:val="24"/>
        </w:rPr>
        <w:tab/>
      </w:r>
      <w:r w:rsidRPr="00545437">
        <w:rPr>
          <w:rFonts w:ascii="Times New Roman" w:hAnsi="Times New Roman" w:cs="Times New Roman"/>
          <w:b/>
          <w:sz w:val="24"/>
          <w:szCs w:val="24"/>
        </w:rPr>
        <w:tab/>
      </w:r>
      <w:r w:rsidRPr="00545437">
        <w:rPr>
          <w:rFonts w:ascii="Times New Roman" w:hAnsi="Times New Roman" w:cs="Times New Roman"/>
          <w:b/>
          <w:sz w:val="24"/>
          <w:szCs w:val="24"/>
        </w:rPr>
        <w:tab/>
      </w:r>
      <w:r w:rsidRPr="00545437">
        <w:rPr>
          <w:rFonts w:ascii="Times New Roman" w:hAnsi="Times New Roman" w:cs="Times New Roman"/>
          <w:b/>
          <w:sz w:val="24"/>
          <w:szCs w:val="24"/>
        </w:rPr>
        <w:tab/>
      </w:r>
      <w:r w:rsidRPr="00545437">
        <w:rPr>
          <w:rFonts w:ascii="Times New Roman" w:hAnsi="Times New Roman" w:cs="Times New Roman"/>
          <w:b/>
          <w:sz w:val="24"/>
          <w:szCs w:val="24"/>
        </w:rPr>
        <w:tab/>
      </w:r>
      <w:r w:rsidRPr="00545437">
        <w:rPr>
          <w:rFonts w:ascii="Times New Roman" w:hAnsi="Times New Roman" w:cs="Times New Roman"/>
          <w:b/>
          <w:sz w:val="24"/>
          <w:szCs w:val="24"/>
        </w:rPr>
        <w:tab/>
        <w:t>Bakanlık Adına Teslim Alan</w:t>
      </w:r>
    </w:p>
    <w:p w14:paraId="1976F165" w14:textId="50F3456F" w:rsidR="00D12DD4" w:rsidRPr="00545437" w:rsidRDefault="00D12DD4" w:rsidP="00DA5F15">
      <w:pPr>
        <w:jc w:val="both"/>
        <w:rPr>
          <w:rFonts w:ascii="Times New Roman" w:hAnsi="Times New Roman" w:cs="Times New Roman"/>
          <w:sz w:val="24"/>
          <w:szCs w:val="24"/>
        </w:rPr>
      </w:pPr>
      <w:r w:rsidRPr="00545437">
        <w:rPr>
          <w:rFonts w:ascii="Times New Roman" w:hAnsi="Times New Roman" w:cs="Times New Roman"/>
          <w:sz w:val="24"/>
          <w:szCs w:val="24"/>
        </w:rPr>
        <w:t>Adı/</w:t>
      </w:r>
      <w:proofErr w:type="gramStart"/>
      <w:r w:rsidRPr="00545437">
        <w:rPr>
          <w:rFonts w:ascii="Times New Roman" w:hAnsi="Times New Roman" w:cs="Times New Roman"/>
          <w:sz w:val="24"/>
          <w:szCs w:val="24"/>
        </w:rPr>
        <w:t>Soyadı :</w:t>
      </w:r>
      <w:proofErr w:type="gramEnd"/>
      <w:r w:rsidRPr="00545437">
        <w:rPr>
          <w:rFonts w:ascii="Times New Roman" w:hAnsi="Times New Roman" w:cs="Times New Roman"/>
          <w:sz w:val="24"/>
          <w:szCs w:val="24"/>
        </w:rPr>
        <w:tab/>
      </w:r>
      <w:r w:rsidRPr="00545437">
        <w:rPr>
          <w:rFonts w:ascii="Times New Roman" w:hAnsi="Times New Roman" w:cs="Times New Roman"/>
          <w:sz w:val="24"/>
          <w:szCs w:val="24"/>
        </w:rPr>
        <w:tab/>
      </w:r>
      <w:r w:rsidRPr="00545437">
        <w:rPr>
          <w:rFonts w:ascii="Times New Roman" w:hAnsi="Times New Roman" w:cs="Times New Roman"/>
          <w:sz w:val="24"/>
          <w:szCs w:val="24"/>
        </w:rPr>
        <w:tab/>
      </w:r>
      <w:r w:rsidRPr="00545437">
        <w:rPr>
          <w:rFonts w:ascii="Times New Roman" w:hAnsi="Times New Roman" w:cs="Times New Roman"/>
          <w:sz w:val="24"/>
          <w:szCs w:val="24"/>
        </w:rPr>
        <w:tab/>
      </w:r>
      <w:r w:rsidRPr="00545437">
        <w:rPr>
          <w:rFonts w:ascii="Times New Roman" w:hAnsi="Times New Roman" w:cs="Times New Roman"/>
          <w:sz w:val="24"/>
          <w:szCs w:val="24"/>
        </w:rPr>
        <w:tab/>
      </w:r>
      <w:r w:rsidRPr="00545437">
        <w:rPr>
          <w:rFonts w:ascii="Times New Roman" w:hAnsi="Times New Roman" w:cs="Times New Roman"/>
          <w:sz w:val="24"/>
          <w:szCs w:val="24"/>
        </w:rPr>
        <w:tab/>
        <w:t>Adı/Soyadı:</w:t>
      </w:r>
    </w:p>
    <w:p w14:paraId="2A4DAA05" w14:textId="742126AF" w:rsidR="00D12DD4" w:rsidRPr="00545437" w:rsidRDefault="00D12DD4" w:rsidP="00DA5F15">
      <w:pPr>
        <w:jc w:val="both"/>
        <w:rPr>
          <w:rFonts w:ascii="Times New Roman" w:hAnsi="Times New Roman" w:cs="Times New Roman"/>
          <w:sz w:val="24"/>
          <w:szCs w:val="24"/>
        </w:rPr>
      </w:pPr>
      <w:r w:rsidRPr="00545437">
        <w:rPr>
          <w:rFonts w:ascii="Times New Roman" w:hAnsi="Times New Roman" w:cs="Times New Roman"/>
          <w:sz w:val="24"/>
          <w:szCs w:val="24"/>
        </w:rPr>
        <w:t>İmza</w:t>
      </w:r>
      <w:r w:rsidRPr="00545437">
        <w:rPr>
          <w:rFonts w:ascii="Times New Roman" w:hAnsi="Times New Roman" w:cs="Times New Roman"/>
          <w:sz w:val="24"/>
          <w:szCs w:val="24"/>
        </w:rPr>
        <w:tab/>
        <w:t xml:space="preserve">    </w:t>
      </w:r>
      <w:proofErr w:type="gramStart"/>
      <w:r w:rsidRPr="00545437">
        <w:rPr>
          <w:rFonts w:ascii="Times New Roman" w:hAnsi="Times New Roman" w:cs="Times New Roman"/>
          <w:sz w:val="24"/>
          <w:szCs w:val="24"/>
        </w:rPr>
        <w:t xml:space="preserve">  :</w:t>
      </w:r>
      <w:proofErr w:type="gramEnd"/>
      <w:r w:rsidRPr="00545437">
        <w:rPr>
          <w:rFonts w:ascii="Times New Roman" w:hAnsi="Times New Roman" w:cs="Times New Roman"/>
          <w:sz w:val="24"/>
          <w:szCs w:val="24"/>
        </w:rPr>
        <w:tab/>
      </w:r>
      <w:r w:rsidRPr="00545437">
        <w:rPr>
          <w:rFonts w:ascii="Times New Roman" w:hAnsi="Times New Roman" w:cs="Times New Roman"/>
          <w:sz w:val="24"/>
          <w:szCs w:val="24"/>
        </w:rPr>
        <w:tab/>
      </w:r>
      <w:r w:rsidRPr="00545437">
        <w:rPr>
          <w:rFonts w:ascii="Times New Roman" w:hAnsi="Times New Roman" w:cs="Times New Roman"/>
          <w:sz w:val="24"/>
          <w:szCs w:val="24"/>
        </w:rPr>
        <w:tab/>
      </w:r>
      <w:r w:rsidRPr="00545437">
        <w:rPr>
          <w:rFonts w:ascii="Times New Roman" w:hAnsi="Times New Roman" w:cs="Times New Roman"/>
          <w:sz w:val="24"/>
          <w:szCs w:val="24"/>
        </w:rPr>
        <w:tab/>
      </w:r>
      <w:r w:rsidRPr="00545437">
        <w:rPr>
          <w:rFonts w:ascii="Times New Roman" w:hAnsi="Times New Roman" w:cs="Times New Roman"/>
          <w:sz w:val="24"/>
          <w:szCs w:val="24"/>
        </w:rPr>
        <w:tab/>
      </w:r>
      <w:r w:rsidRPr="00545437">
        <w:rPr>
          <w:rFonts w:ascii="Times New Roman" w:hAnsi="Times New Roman" w:cs="Times New Roman"/>
          <w:sz w:val="24"/>
          <w:szCs w:val="24"/>
        </w:rPr>
        <w:tab/>
        <w:t>imza</w:t>
      </w:r>
      <w:r w:rsidRPr="00545437">
        <w:rPr>
          <w:rFonts w:ascii="Times New Roman" w:hAnsi="Times New Roman" w:cs="Times New Roman"/>
          <w:sz w:val="24"/>
          <w:szCs w:val="24"/>
        </w:rPr>
        <w:tab/>
        <w:t xml:space="preserve">     :</w:t>
      </w:r>
    </w:p>
    <w:p w14:paraId="36D6048E" w14:textId="0343BE29" w:rsidR="00D12DD4" w:rsidRPr="00545437" w:rsidRDefault="00D12DD4" w:rsidP="00DA5F15">
      <w:pPr>
        <w:jc w:val="both"/>
        <w:rPr>
          <w:rFonts w:ascii="Times New Roman" w:hAnsi="Times New Roman" w:cs="Times New Roman"/>
          <w:sz w:val="24"/>
          <w:szCs w:val="24"/>
        </w:rPr>
      </w:pPr>
      <w:r w:rsidRPr="00545437">
        <w:rPr>
          <w:rFonts w:ascii="Times New Roman" w:hAnsi="Times New Roman" w:cs="Times New Roman"/>
          <w:sz w:val="24"/>
          <w:szCs w:val="24"/>
        </w:rPr>
        <w:t>Adres</w:t>
      </w:r>
      <w:r w:rsidRPr="00545437">
        <w:rPr>
          <w:rFonts w:ascii="Times New Roman" w:hAnsi="Times New Roman" w:cs="Times New Roman"/>
          <w:sz w:val="24"/>
          <w:szCs w:val="24"/>
        </w:rPr>
        <w:tab/>
        <w:t xml:space="preserve">    </w:t>
      </w:r>
      <w:proofErr w:type="gramStart"/>
      <w:r w:rsidRPr="00545437">
        <w:rPr>
          <w:rFonts w:ascii="Times New Roman" w:hAnsi="Times New Roman" w:cs="Times New Roman"/>
          <w:sz w:val="24"/>
          <w:szCs w:val="24"/>
        </w:rPr>
        <w:t xml:space="preserve">  :</w:t>
      </w:r>
      <w:proofErr w:type="gramEnd"/>
    </w:p>
    <w:p w14:paraId="58E2E317" w14:textId="0902B257" w:rsidR="00D12DD4" w:rsidRPr="00545437" w:rsidRDefault="00D12DD4" w:rsidP="00DA5F15">
      <w:pPr>
        <w:jc w:val="both"/>
        <w:rPr>
          <w:rFonts w:ascii="Times New Roman" w:hAnsi="Times New Roman" w:cs="Times New Roman"/>
          <w:sz w:val="24"/>
          <w:szCs w:val="24"/>
        </w:rPr>
      </w:pPr>
      <w:r w:rsidRPr="00545437">
        <w:rPr>
          <w:rFonts w:ascii="Times New Roman" w:hAnsi="Times New Roman" w:cs="Times New Roman"/>
          <w:sz w:val="24"/>
          <w:szCs w:val="24"/>
        </w:rPr>
        <w:t xml:space="preserve">Tel             </w:t>
      </w:r>
      <w:proofErr w:type="gramStart"/>
      <w:r w:rsidRPr="00545437">
        <w:rPr>
          <w:rFonts w:ascii="Times New Roman" w:hAnsi="Times New Roman" w:cs="Times New Roman"/>
          <w:sz w:val="24"/>
          <w:szCs w:val="24"/>
        </w:rPr>
        <w:t xml:space="preserve">  :</w:t>
      </w:r>
      <w:bookmarkStart w:id="0" w:name="_GoBack"/>
      <w:bookmarkEnd w:id="0"/>
      <w:proofErr w:type="gramEnd"/>
    </w:p>
    <w:p w14:paraId="47805C4B" w14:textId="60C7EA3E" w:rsidR="00D12DD4" w:rsidRPr="00545437" w:rsidRDefault="00D12DD4" w:rsidP="00DA5F15">
      <w:pPr>
        <w:jc w:val="both"/>
        <w:rPr>
          <w:rFonts w:ascii="Times New Roman" w:hAnsi="Times New Roman" w:cs="Times New Roman"/>
          <w:sz w:val="24"/>
          <w:szCs w:val="24"/>
        </w:rPr>
      </w:pPr>
      <w:r w:rsidRPr="00545437">
        <w:rPr>
          <w:rFonts w:ascii="Times New Roman" w:hAnsi="Times New Roman" w:cs="Times New Roman"/>
          <w:sz w:val="24"/>
          <w:szCs w:val="24"/>
        </w:rPr>
        <w:t xml:space="preserve">E-posta     </w:t>
      </w:r>
      <w:proofErr w:type="gramStart"/>
      <w:r w:rsidRPr="00545437">
        <w:rPr>
          <w:rFonts w:ascii="Times New Roman" w:hAnsi="Times New Roman" w:cs="Times New Roman"/>
          <w:sz w:val="24"/>
          <w:szCs w:val="24"/>
        </w:rPr>
        <w:t xml:space="preserve">  :</w:t>
      </w:r>
      <w:proofErr w:type="gramEnd"/>
    </w:p>
    <w:p w14:paraId="2CD9C8C8" w14:textId="39F86F8F" w:rsidR="00D12DD4" w:rsidRDefault="00D12DD4" w:rsidP="00DA5F15">
      <w:pPr>
        <w:jc w:val="both"/>
      </w:pPr>
    </w:p>
    <w:p w14:paraId="0ADC95B2" w14:textId="6BB175E5" w:rsidR="00D12DD4" w:rsidRPr="008D7EA4" w:rsidRDefault="00D12DD4" w:rsidP="00DA5F15">
      <w:pPr>
        <w:jc w:val="both"/>
        <w:rPr>
          <w:rFonts w:ascii="Times New Roman" w:hAnsi="Times New Roman" w:cs="Times New Roman"/>
          <w:sz w:val="24"/>
          <w:szCs w:val="24"/>
        </w:rPr>
      </w:pPr>
      <w:r w:rsidRPr="008D7EA4">
        <w:rPr>
          <w:rFonts w:ascii="Times New Roman" w:hAnsi="Times New Roman" w:cs="Times New Roman"/>
          <w:b/>
          <w:sz w:val="24"/>
          <w:szCs w:val="24"/>
        </w:rPr>
        <w:t>Not:</w:t>
      </w:r>
      <w:r w:rsidRPr="008D7EA4">
        <w:rPr>
          <w:rFonts w:ascii="Times New Roman" w:hAnsi="Times New Roman" w:cs="Times New Roman"/>
          <w:sz w:val="24"/>
          <w:szCs w:val="24"/>
        </w:rPr>
        <w:t xml:space="preserve"> </w:t>
      </w:r>
      <w:proofErr w:type="spellStart"/>
      <w:r w:rsidRPr="008D7EA4">
        <w:rPr>
          <w:rFonts w:ascii="Times New Roman" w:hAnsi="Times New Roman" w:cs="Times New Roman"/>
          <w:sz w:val="24"/>
          <w:szCs w:val="24"/>
        </w:rPr>
        <w:t>Taahütname</w:t>
      </w:r>
      <w:proofErr w:type="spellEnd"/>
      <w:r w:rsidRPr="008D7EA4">
        <w:rPr>
          <w:rFonts w:ascii="Times New Roman" w:hAnsi="Times New Roman" w:cs="Times New Roman"/>
          <w:sz w:val="24"/>
          <w:szCs w:val="24"/>
        </w:rPr>
        <w:t xml:space="preserve"> 3 (üç) nüsha olarak düzenlenecek olup bir nüshası eser sahibine, bir nüshası toplama merkezine </w:t>
      </w:r>
      <w:r w:rsidRPr="00FC694B">
        <w:rPr>
          <w:rFonts w:ascii="Times New Roman" w:hAnsi="Times New Roman" w:cs="Times New Roman"/>
          <w:b/>
          <w:sz w:val="24"/>
          <w:szCs w:val="24"/>
        </w:rPr>
        <w:t>Ankara Resim ve Heykel Müzesi Müdürlüğü</w:t>
      </w:r>
      <w:r w:rsidR="00FC694B" w:rsidRPr="00FC694B">
        <w:rPr>
          <w:rFonts w:ascii="Times New Roman" w:hAnsi="Times New Roman" w:cs="Times New Roman"/>
          <w:b/>
          <w:sz w:val="24"/>
          <w:szCs w:val="24"/>
        </w:rPr>
        <w:t xml:space="preserve">, </w:t>
      </w:r>
      <w:r w:rsidR="003A086D">
        <w:rPr>
          <w:rFonts w:ascii="Times New Roman" w:hAnsi="Times New Roman" w:cs="Times New Roman"/>
          <w:b/>
          <w:sz w:val="24"/>
          <w:szCs w:val="24"/>
        </w:rPr>
        <w:t>(</w:t>
      </w:r>
      <w:r w:rsidR="005F6A25" w:rsidRPr="005F6A25">
        <w:rPr>
          <w:rFonts w:ascii="Segoe UI" w:hAnsi="Segoe UI" w:cs="Segoe UI"/>
          <w:b/>
          <w:color w:val="212529"/>
          <w:shd w:val="clear" w:color="auto" w:fill="FFFFFF"/>
        </w:rPr>
        <w:t>Türk Ocağı Caddesi No:2 Opera Altındağ/ANKARA</w:t>
      </w:r>
      <w:r w:rsidRPr="00FC694B">
        <w:rPr>
          <w:rFonts w:ascii="Times New Roman" w:hAnsi="Times New Roman" w:cs="Times New Roman"/>
          <w:b/>
          <w:sz w:val="24"/>
          <w:szCs w:val="24"/>
        </w:rPr>
        <w:t>)</w:t>
      </w:r>
      <w:r w:rsidRPr="008D7EA4">
        <w:rPr>
          <w:rFonts w:ascii="Times New Roman" w:hAnsi="Times New Roman" w:cs="Times New Roman"/>
          <w:sz w:val="24"/>
          <w:szCs w:val="24"/>
        </w:rPr>
        <w:t xml:space="preserve"> bir nüshası da Güzel Sanatlar Genel Müdürlüğü’nde kalacaktır.</w:t>
      </w:r>
    </w:p>
    <w:p w14:paraId="55BF39A4" w14:textId="06461A8D" w:rsidR="00DA5F15" w:rsidRPr="00AE6C71" w:rsidRDefault="00077262" w:rsidP="00AE6C71">
      <w:pPr>
        <w:jc w:val="both"/>
        <w:rPr>
          <w:rFonts w:ascii="Times New Roman" w:hAnsi="Times New Roman" w:cs="Times New Roman"/>
          <w:b/>
          <w:sz w:val="24"/>
          <w:szCs w:val="24"/>
        </w:rPr>
      </w:pPr>
      <w:r w:rsidRPr="00AE6C71">
        <w:rPr>
          <w:rFonts w:ascii="Times New Roman" w:hAnsi="Times New Roman" w:cs="Times New Roman"/>
          <w:b/>
          <w:sz w:val="24"/>
          <w:szCs w:val="24"/>
        </w:rPr>
        <w:t>Yarışma şartnamesi gereği; iade işlemlerinin başladığı tarihten itibaren on beş</w:t>
      </w:r>
      <w:r w:rsidR="00AE6C71" w:rsidRPr="00AE6C71">
        <w:rPr>
          <w:rFonts w:ascii="Times New Roman" w:hAnsi="Times New Roman" w:cs="Times New Roman"/>
          <w:b/>
          <w:sz w:val="24"/>
          <w:szCs w:val="24"/>
        </w:rPr>
        <w:t xml:space="preserve"> (15) gün içinde sergi mekânından geri alınmayan eserlerin kaybından veya uğrayabileceği hasardan Kültür ve Turizm Bakanlığı ve sergi mekânı sorumlu tutulamayacaktır;</w:t>
      </w:r>
    </w:p>
    <w:p w14:paraId="4B4A2904" w14:textId="6837F196" w:rsidR="00AE6C71" w:rsidRPr="00AE6C71" w:rsidRDefault="00AE6C71" w:rsidP="00AE6C71">
      <w:pPr>
        <w:jc w:val="both"/>
        <w:rPr>
          <w:rFonts w:ascii="Times New Roman" w:hAnsi="Times New Roman" w:cs="Times New Roman"/>
          <w:b/>
          <w:sz w:val="24"/>
          <w:szCs w:val="24"/>
        </w:rPr>
      </w:pPr>
      <w:r w:rsidRPr="00AE6C71">
        <w:rPr>
          <w:rFonts w:ascii="Times New Roman" w:hAnsi="Times New Roman" w:cs="Times New Roman"/>
          <w:b/>
          <w:sz w:val="24"/>
          <w:szCs w:val="24"/>
        </w:rPr>
        <w:t>Sergi sonunda belirtilen süre içinde eserlerini teslim almayan katılımcılar, eserlerini geri alarak tarafımıza bildirene kadar, Kültür ve Turizm Bakanlığı Güzel Sanatlar Genel Müdürlüğünce gerçekleştirilecek olan yarışmalı sergilere katılım haklarını kaybetmiş sayılacaklardır.</w:t>
      </w:r>
    </w:p>
    <w:sectPr w:rsidR="00AE6C71" w:rsidRPr="00AE6C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818"/>
    <w:rsid w:val="00057089"/>
    <w:rsid w:val="00077262"/>
    <w:rsid w:val="000C4488"/>
    <w:rsid w:val="000F49F1"/>
    <w:rsid w:val="002225C3"/>
    <w:rsid w:val="002C7BEA"/>
    <w:rsid w:val="003A086D"/>
    <w:rsid w:val="00426E2D"/>
    <w:rsid w:val="00434386"/>
    <w:rsid w:val="005042FD"/>
    <w:rsid w:val="00545437"/>
    <w:rsid w:val="0058650D"/>
    <w:rsid w:val="005F6A25"/>
    <w:rsid w:val="00631742"/>
    <w:rsid w:val="006F30B0"/>
    <w:rsid w:val="007B25E7"/>
    <w:rsid w:val="00866D9B"/>
    <w:rsid w:val="008D7EA4"/>
    <w:rsid w:val="009B743D"/>
    <w:rsid w:val="00A67A39"/>
    <w:rsid w:val="00AE6C71"/>
    <w:rsid w:val="00B066F9"/>
    <w:rsid w:val="00B60381"/>
    <w:rsid w:val="00C122AA"/>
    <w:rsid w:val="00C57792"/>
    <w:rsid w:val="00C75818"/>
    <w:rsid w:val="00D05432"/>
    <w:rsid w:val="00D12DD4"/>
    <w:rsid w:val="00DA5F15"/>
    <w:rsid w:val="00E8123A"/>
    <w:rsid w:val="00F65723"/>
    <w:rsid w:val="00FC69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508CF"/>
  <w15:chartTrackingRefBased/>
  <w15:docId w15:val="{D238C21E-A998-464B-AAF6-1A6209E4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272</Words>
  <Characters>1554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Çimen Tülek</dc:creator>
  <cp:keywords/>
  <dc:description/>
  <cp:lastModifiedBy>Filiz Çimen Tülek</cp:lastModifiedBy>
  <cp:revision>11</cp:revision>
  <dcterms:created xsi:type="dcterms:W3CDTF">2022-03-15T07:14:00Z</dcterms:created>
  <dcterms:modified xsi:type="dcterms:W3CDTF">2022-03-16T08:28:00Z</dcterms:modified>
</cp:coreProperties>
</file>